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3D" w:rsidRPr="004732CC" w:rsidRDefault="005F5A3D" w:rsidP="005F5A3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4732CC">
        <w:rPr>
          <w:rFonts w:ascii="Times New Roman" w:eastAsia="Arial Unicode MS" w:hAnsi="Times New Roman" w:cs="Times New Roman"/>
          <w:sz w:val="24"/>
          <w:szCs w:val="24"/>
        </w:rPr>
        <w:t>Муниципальное бюджетное общеобразовательное учреждение лицей № 4</w:t>
      </w:r>
    </w:p>
    <w:p w:rsidR="005F5A3D" w:rsidRPr="004732CC" w:rsidRDefault="005F5A3D" w:rsidP="005F5A3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4732CC">
        <w:rPr>
          <w:rFonts w:ascii="Times New Roman" w:eastAsia="Arial Unicode MS" w:hAnsi="Times New Roman" w:cs="Times New Roman"/>
          <w:sz w:val="24"/>
          <w:szCs w:val="24"/>
        </w:rPr>
        <w:t xml:space="preserve">города Россоши </w:t>
      </w:r>
      <w:proofErr w:type="spellStart"/>
      <w:r w:rsidRPr="004732CC">
        <w:rPr>
          <w:rFonts w:ascii="Times New Roman" w:eastAsia="Arial Unicode MS" w:hAnsi="Times New Roman" w:cs="Times New Roman"/>
          <w:sz w:val="24"/>
          <w:szCs w:val="24"/>
        </w:rPr>
        <w:t>Россошанского</w:t>
      </w:r>
      <w:proofErr w:type="spellEnd"/>
      <w:r w:rsidRPr="004732CC">
        <w:rPr>
          <w:rFonts w:ascii="Times New Roman" w:eastAsia="Arial Unicode MS" w:hAnsi="Times New Roman" w:cs="Times New Roman"/>
          <w:sz w:val="24"/>
          <w:szCs w:val="24"/>
        </w:rPr>
        <w:t xml:space="preserve"> муниципального района Воронежской области</w:t>
      </w:r>
    </w:p>
    <w:p w:rsidR="005F5A3D" w:rsidRPr="004732CC" w:rsidRDefault="005F5A3D" w:rsidP="005F5A3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F5A3D" w:rsidRPr="004732CC" w:rsidRDefault="005F5A3D" w:rsidP="005F5A3D">
      <w:pPr>
        <w:suppressAutoHyphens/>
        <w:spacing w:line="0" w:lineRule="atLeast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781" w:type="dxa"/>
        <w:tblInd w:w="675" w:type="dxa"/>
        <w:tblLayout w:type="fixed"/>
        <w:tblLook w:val="04A0"/>
      </w:tblPr>
      <w:tblGrid>
        <w:gridCol w:w="5103"/>
        <w:gridCol w:w="4678"/>
      </w:tblGrid>
      <w:tr w:rsidR="005F5A3D" w:rsidRPr="004732CC" w:rsidTr="005F5A3D">
        <w:trPr>
          <w:trHeight w:val="2141"/>
        </w:trPr>
        <w:tc>
          <w:tcPr>
            <w:tcW w:w="5103" w:type="dxa"/>
          </w:tcPr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32CC">
              <w:rPr>
                <w:rFonts w:ascii="Times New Roman" w:hAnsi="Times New Roman" w:cs="Times New Roman"/>
                <w:b/>
                <w:bCs/>
              </w:rPr>
              <w:t xml:space="preserve">«РАССМОТРЕНО» </w:t>
            </w:r>
          </w:p>
          <w:p w:rsidR="005F5A3D" w:rsidRPr="004732CC" w:rsidRDefault="005F5A3D" w:rsidP="005F5A3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5A3D" w:rsidRPr="004732CC" w:rsidRDefault="005F5A3D" w:rsidP="005F5A3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5F5A3D" w:rsidRPr="004732CC" w:rsidRDefault="005F5A3D" w:rsidP="005F5A3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5A3D" w:rsidRPr="004732CC" w:rsidRDefault="005F5A3D" w:rsidP="005F5A3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>___________________ Фоменко Н.В.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5F5A3D" w:rsidRPr="004732CC" w:rsidRDefault="005F5A3D" w:rsidP="005F5A3D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Протокол </w:t>
            </w:r>
            <w:r w:rsidRPr="004732CC">
              <w:rPr>
                <w:rFonts w:ascii="Times New Roman" w:hAnsi="Times New Roman" w:cs="Times New Roman"/>
                <w:bCs/>
              </w:rPr>
              <w:t xml:space="preserve">заседания МО </w:t>
            </w:r>
            <w:r w:rsidRPr="004732CC">
              <w:rPr>
                <w:rFonts w:ascii="Times New Roman" w:hAnsi="Times New Roman" w:cs="Times New Roman"/>
              </w:rPr>
              <w:t>№ 1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>от «26» августа 2021 г.</w:t>
            </w:r>
          </w:p>
        </w:tc>
        <w:tc>
          <w:tcPr>
            <w:tcW w:w="4678" w:type="dxa"/>
          </w:tcPr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    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Директор  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____________________ </w:t>
            </w:r>
            <w:proofErr w:type="spellStart"/>
            <w:r w:rsidRPr="004732CC">
              <w:rPr>
                <w:rFonts w:ascii="Times New Roman" w:hAnsi="Times New Roman" w:cs="Times New Roman"/>
              </w:rPr>
              <w:t>Заграничнова</w:t>
            </w:r>
            <w:proofErr w:type="spellEnd"/>
            <w:r w:rsidRPr="004732CC">
              <w:rPr>
                <w:rFonts w:ascii="Times New Roman" w:hAnsi="Times New Roman" w:cs="Times New Roman"/>
              </w:rPr>
              <w:t xml:space="preserve"> А.Г.</w:t>
            </w:r>
          </w:p>
          <w:p w:rsidR="005F5A3D" w:rsidRPr="004732CC" w:rsidRDefault="005F5A3D" w:rsidP="005F5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 xml:space="preserve">Приказ  № 41-общ. 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2CC">
              <w:rPr>
                <w:rFonts w:ascii="Times New Roman" w:hAnsi="Times New Roman" w:cs="Times New Roman"/>
              </w:rPr>
              <w:t>от «01» сентября 2021 г.</w:t>
            </w:r>
          </w:p>
          <w:p w:rsidR="005F5A3D" w:rsidRPr="004732CC" w:rsidRDefault="005F5A3D" w:rsidP="005F5A3D">
            <w:p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5F5A3D" w:rsidRPr="004732CC" w:rsidRDefault="005F5A3D" w:rsidP="005F5A3D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</w:p>
    <w:p w:rsidR="005F5A3D" w:rsidRPr="004732CC" w:rsidRDefault="005F5A3D" w:rsidP="005F5A3D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5F5A3D" w:rsidRPr="004732CC" w:rsidRDefault="005F5A3D" w:rsidP="005F5A3D">
      <w:pPr>
        <w:spacing w:line="0" w:lineRule="atLeast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5F5A3D" w:rsidRPr="004732CC" w:rsidRDefault="005F5A3D" w:rsidP="005F5A3D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4732C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4732CC">
        <w:rPr>
          <w:rFonts w:ascii="Times New Roman" w:hAnsi="Times New Roman" w:cs="Times New Roman"/>
          <w:b/>
          <w:sz w:val="24"/>
          <w:szCs w:val="24"/>
          <w:lang w:val="uk-UA" w:eastAsia="uk-UA"/>
        </w:rPr>
        <w:t>М</w:t>
      </w:r>
      <w:proofErr w:type="spellEnd"/>
      <w:r w:rsidRPr="004732CC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А</w:t>
      </w:r>
    </w:p>
    <w:p w:rsidR="005F5A3D" w:rsidRPr="004732CC" w:rsidRDefault="005F5A3D" w:rsidP="005F5A3D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по </w:t>
      </w:r>
      <w:proofErr w:type="spellStart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родному</w:t>
      </w:r>
      <w:proofErr w:type="spellEnd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proofErr w:type="spellStart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русскому</w:t>
      </w:r>
      <w:proofErr w:type="spellEnd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proofErr w:type="spellStart"/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языку</w:t>
      </w:r>
      <w:proofErr w:type="spellEnd"/>
    </w:p>
    <w:p w:rsidR="005F5A3D" w:rsidRPr="004732CC" w:rsidRDefault="005F5A3D" w:rsidP="005F5A3D">
      <w:pPr>
        <w:spacing w:line="0" w:lineRule="atLeast"/>
        <w:jc w:val="center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Уровень/ ступень общего образования – </w:t>
      </w:r>
      <w:r>
        <w:rPr>
          <w:rFonts w:ascii="Times New Roman" w:hAnsi="Times New Roman" w:cs="Times New Roman"/>
          <w:bCs/>
          <w:sz w:val="24"/>
          <w:szCs w:val="24"/>
          <w:lang w:eastAsia="uk-UA"/>
        </w:rPr>
        <w:t>основное</w:t>
      </w: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общее образование, </w:t>
      </w:r>
      <w:r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9 </w:t>
      </w: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класс </w:t>
      </w:r>
    </w:p>
    <w:p w:rsidR="005F5A3D" w:rsidRPr="004732CC" w:rsidRDefault="005F5A3D" w:rsidP="005F5A3D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eastAsia="uk-UA"/>
        </w:rPr>
      </w:pPr>
    </w:p>
    <w:p w:rsidR="005F5A3D" w:rsidRPr="004732CC" w:rsidRDefault="005F5A3D" w:rsidP="005F5A3D">
      <w:pPr>
        <w:spacing w:line="0" w:lineRule="atLeas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5F5A3D" w:rsidRPr="004732CC" w:rsidRDefault="005F5A3D" w:rsidP="005F5A3D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5F5A3D" w:rsidRPr="004732CC" w:rsidRDefault="005F5A3D" w:rsidP="005F5A3D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5F5A3D" w:rsidRPr="004732CC" w:rsidRDefault="005F5A3D" w:rsidP="005F5A3D">
      <w:pPr>
        <w:spacing w:line="0" w:lineRule="atLeast"/>
        <w:jc w:val="right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ФИО учителя: </w:t>
      </w: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Фоменко Н.В.</w:t>
      </w: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5F5A3D" w:rsidRDefault="005F5A3D" w:rsidP="005F5A3D">
      <w:pPr>
        <w:spacing w:line="0" w:lineRule="atLeast"/>
        <w:jc w:val="center"/>
        <w:rPr>
          <w:rFonts w:ascii="Times New Roman" w:hAnsi="Times New Roman" w:cs="Times New Roman"/>
          <w:bCs/>
          <w:spacing w:val="2"/>
          <w:sz w:val="24"/>
          <w:szCs w:val="24"/>
          <w:lang w:eastAsia="uk-UA"/>
        </w:rPr>
      </w:pPr>
      <w:r w:rsidRPr="004732CC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4732CC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5F5A3D" w:rsidRPr="004732CC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Рабочая программа по русскому языку для 10-го класса</w:t>
      </w:r>
    </w:p>
    <w:p w:rsidR="005F5A3D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4732CC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на 2021/22 учебный год для </w:t>
      </w:r>
      <w:proofErr w:type="gramStart"/>
      <w:r w:rsidRPr="004732C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73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32CC">
        <w:rPr>
          <w:rFonts w:ascii="Times New Roman" w:hAnsi="Times New Roman" w:cs="Times New Roman"/>
          <w:sz w:val="24"/>
          <w:szCs w:val="24"/>
        </w:rPr>
        <w:t>-го класса МБОУ лицей № 4 разработана на основании: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</w:t>
      </w:r>
      <w:r w:rsidRPr="004732CC">
        <w:rPr>
          <w:rFonts w:ascii="Times New Roman" w:hAnsi="Times New Roman" w:cs="Times New Roman"/>
          <w:sz w:val="24"/>
          <w:szCs w:val="24"/>
        </w:rPr>
        <w:t>а</w:t>
      </w:r>
      <w:r w:rsidRPr="004732CC">
        <w:rPr>
          <w:rFonts w:ascii="Times New Roman" w:hAnsi="Times New Roman" w:cs="Times New Roman"/>
          <w:sz w:val="24"/>
          <w:szCs w:val="24"/>
        </w:rPr>
        <w:t>ции»;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</w:t>
      </w:r>
      <w:r w:rsidRPr="004732CC">
        <w:rPr>
          <w:rFonts w:ascii="Times New Roman" w:hAnsi="Times New Roman" w:cs="Times New Roman"/>
          <w:sz w:val="24"/>
          <w:szCs w:val="24"/>
        </w:rPr>
        <w:t>о</w:t>
      </w:r>
      <w:r w:rsidRPr="004732CC">
        <w:rPr>
          <w:rFonts w:ascii="Times New Roman" w:hAnsi="Times New Roman" w:cs="Times New Roman"/>
          <w:sz w:val="24"/>
          <w:szCs w:val="24"/>
        </w:rPr>
        <w:t>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от 17.12.2010 № 1897 «Об утверждении ФГОС основного общ</w:t>
      </w:r>
      <w:r w:rsidRPr="004732CC">
        <w:rPr>
          <w:rFonts w:ascii="Times New Roman" w:hAnsi="Times New Roman" w:cs="Times New Roman"/>
          <w:sz w:val="24"/>
          <w:szCs w:val="24"/>
        </w:rPr>
        <w:t>е</w:t>
      </w:r>
      <w:r w:rsidRPr="004732CC">
        <w:rPr>
          <w:rFonts w:ascii="Times New Roman" w:hAnsi="Times New Roman" w:cs="Times New Roman"/>
          <w:sz w:val="24"/>
          <w:szCs w:val="24"/>
        </w:rPr>
        <w:t>го образования»;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</w:t>
      </w:r>
      <w:r w:rsidRPr="004732CC">
        <w:rPr>
          <w:rFonts w:ascii="Times New Roman" w:hAnsi="Times New Roman" w:cs="Times New Roman"/>
          <w:sz w:val="24"/>
          <w:szCs w:val="24"/>
        </w:rPr>
        <w:t>а</w:t>
      </w:r>
      <w:r w:rsidRPr="004732CC">
        <w:rPr>
          <w:rFonts w:ascii="Times New Roman" w:hAnsi="Times New Roman" w:cs="Times New Roman"/>
          <w:sz w:val="24"/>
          <w:szCs w:val="24"/>
        </w:rPr>
        <w:t>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32C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</w:t>
      </w:r>
      <w:r w:rsidRPr="004732CC">
        <w:rPr>
          <w:rFonts w:ascii="Times New Roman" w:hAnsi="Times New Roman" w:cs="Times New Roman"/>
          <w:sz w:val="24"/>
          <w:szCs w:val="24"/>
        </w:rPr>
        <w:t>с</w:t>
      </w:r>
      <w:r w:rsidRPr="004732CC">
        <w:rPr>
          <w:rFonts w:ascii="Times New Roman" w:hAnsi="Times New Roman" w:cs="Times New Roman"/>
          <w:sz w:val="24"/>
          <w:szCs w:val="24"/>
        </w:rPr>
        <w:t>ности и (или) безвредности для человека факторов среды обитания», утвержденных постано</w:t>
      </w:r>
      <w:r w:rsidRPr="004732CC">
        <w:rPr>
          <w:rFonts w:ascii="Times New Roman" w:hAnsi="Times New Roman" w:cs="Times New Roman"/>
          <w:sz w:val="24"/>
          <w:szCs w:val="24"/>
        </w:rPr>
        <w:t>в</w:t>
      </w:r>
      <w:r w:rsidRPr="004732CC">
        <w:rPr>
          <w:rFonts w:ascii="Times New Roman" w:hAnsi="Times New Roman" w:cs="Times New Roman"/>
          <w:sz w:val="24"/>
          <w:szCs w:val="24"/>
        </w:rPr>
        <w:t>лением главного санитарного врача от 28.01.2021 № 2;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концепции преподавания русского языка и литературы в Российской Федерации, у</w:t>
      </w:r>
      <w:r w:rsidRPr="004732CC">
        <w:rPr>
          <w:rFonts w:ascii="Times New Roman" w:hAnsi="Times New Roman" w:cs="Times New Roman"/>
          <w:sz w:val="24"/>
          <w:szCs w:val="24"/>
        </w:rPr>
        <w:t>т</w:t>
      </w:r>
      <w:r w:rsidRPr="004732CC">
        <w:rPr>
          <w:rFonts w:ascii="Times New Roman" w:hAnsi="Times New Roman" w:cs="Times New Roman"/>
          <w:sz w:val="24"/>
          <w:szCs w:val="24"/>
        </w:rPr>
        <w:t>вержденной распоряжением Правительства от 09.04.2016 № 637-р;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>учебного плана основного общего образования, утвержденного приказом МБОУ лицей № 1 от 01.09.2021 № 41-общ «О внесении изменений в основную образовательную программу основного общего образования».</w:t>
      </w:r>
    </w:p>
    <w:p w:rsidR="005F5A3D" w:rsidRPr="004732CC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F5A3D" w:rsidRPr="00A83261" w:rsidRDefault="005F5A3D" w:rsidP="005F5A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A83261">
        <w:rPr>
          <w:rFonts w:ascii="Times New Roman" w:hAnsi="Times New Roman" w:cs="Times New Roman"/>
          <w:sz w:val="24"/>
          <w:szCs w:val="24"/>
        </w:rPr>
        <w:t>Минпро</w:t>
      </w:r>
      <w:r w:rsidRPr="00A83261">
        <w:rPr>
          <w:rFonts w:ascii="Times New Roman" w:hAnsi="Times New Roman" w:cs="Times New Roman"/>
          <w:sz w:val="24"/>
          <w:szCs w:val="24"/>
        </w:rPr>
        <w:t>с</w:t>
      </w:r>
      <w:r w:rsidRPr="00A83261">
        <w:rPr>
          <w:rFonts w:ascii="Times New Roman" w:hAnsi="Times New Roman" w:cs="Times New Roman"/>
          <w:sz w:val="24"/>
          <w:szCs w:val="24"/>
        </w:rPr>
        <w:t>вещения</w:t>
      </w:r>
      <w:proofErr w:type="spellEnd"/>
      <w:r w:rsidRPr="00A83261">
        <w:rPr>
          <w:rFonts w:ascii="Times New Roman" w:hAnsi="Times New Roman" w:cs="Times New Roman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5F5A3D" w:rsidRPr="00A83261" w:rsidRDefault="00A83261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3261">
        <w:rPr>
          <w:rFonts w:ascii="Times New Roman" w:hAnsi="Times New Roman" w:cs="Times New Roman"/>
          <w:bCs/>
          <w:sz w:val="24"/>
          <w:szCs w:val="24"/>
        </w:rPr>
        <w:t>Авторы учебника</w:t>
      </w:r>
      <w:r w:rsidRPr="00A8326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83261">
        <w:rPr>
          <w:rFonts w:ascii="Times New Roman" w:hAnsi="Times New Roman" w:cs="Times New Roman"/>
          <w:sz w:val="24"/>
          <w:szCs w:val="24"/>
        </w:rPr>
        <w:t>О. М. Александрова, О. В. Загоровская, С. И. Богданов, Л. А. Ве</w:t>
      </w:r>
      <w:r w:rsidRPr="00A83261">
        <w:rPr>
          <w:rFonts w:ascii="Times New Roman" w:hAnsi="Times New Roman" w:cs="Times New Roman"/>
          <w:sz w:val="24"/>
          <w:szCs w:val="24"/>
        </w:rPr>
        <w:t>р</w:t>
      </w:r>
      <w:r w:rsidRPr="00A83261">
        <w:rPr>
          <w:rFonts w:ascii="Times New Roman" w:hAnsi="Times New Roman" w:cs="Times New Roman"/>
          <w:sz w:val="24"/>
          <w:szCs w:val="24"/>
        </w:rPr>
        <w:t xml:space="preserve">бицкая, Ю. Н. </w:t>
      </w:r>
      <w:proofErr w:type="spellStart"/>
      <w:r w:rsidRPr="00A83261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A83261">
        <w:rPr>
          <w:rFonts w:ascii="Times New Roman" w:hAnsi="Times New Roman" w:cs="Times New Roman"/>
          <w:sz w:val="24"/>
          <w:szCs w:val="24"/>
        </w:rPr>
        <w:t xml:space="preserve">, И. Н. </w:t>
      </w:r>
      <w:proofErr w:type="spellStart"/>
      <w:r w:rsidRPr="00A83261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Pr="00A83261">
        <w:rPr>
          <w:rFonts w:ascii="Times New Roman" w:hAnsi="Times New Roman" w:cs="Times New Roman"/>
          <w:sz w:val="24"/>
          <w:szCs w:val="24"/>
        </w:rPr>
        <w:t xml:space="preserve">, А. Г. </w:t>
      </w:r>
      <w:proofErr w:type="spellStart"/>
      <w:r w:rsidRPr="00A83261">
        <w:rPr>
          <w:rFonts w:ascii="Times New Roman" w:hAnsi="Times New Roman" w:cs="Times New Roman"/>
          <w:sz w:val="24"/>
          <w:szCs w:val="24"/>
        </w:rPr>
        <w:t>Нарушевич</w:t>
      </w:r>
      <w:proofErr w:type="spellEnd"/>
      <w:r w:rsidRPr="00A83261">
        <w:rPr>
          <w:rFonts w:ascii="Times New Roman" w:hAnsi="Times New Roman" w:cs="Times New Roman"/>
          <w:sz w:val="24"/>
          <w:szCs w:val="24"/>
        </w:rPr>
        <w:t>, Е. И. Казакова, И. П. Васильевых</w:t>
      </w:r>
    </w:p>
    <w:p w:rsidR="00A83261" w:rsidRDefault="00A83261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5A3D" w:rsidRPr="00A83261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261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«Родной русский язык» в учебном плане</w:t>
      </w:r>
    </w:p>
    <w:p w:rsidR="005F5A3D" w:rsidRPr="004732CC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261">
        <w:rPr>
          <w:rFonts w:ascii="Times New Roman" w:hAnsi="Times New Roman" w:cs="Times New Roman"/>
          <w:sz w:val="24"/>
          <w:szCs w:val="24"/>
        </w:rPr>
        <w:t>В соответствии с учебным планом основного общего образования МБОУ лицея № 4 на изучение учебного предмета «Родной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4732CC">
        <w:rPr>
          <w:rFonts w:ascii="Times New Roman" w:hAnsi="Times New Roman" w:cs="Times New Roman"/>
          <w:sz w:val="24"/>
          <w:szCs w:val="24"/>
        </w:rPr>
        <w:t xml:space="preserve">усский язык»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32CC">
        <w:rPr>
          <w:rFonts w:ascii="Times New Roman" w:hAnsi="Times New Roman" w:cs="Times New Roman"/>
          <w:sz w:val="24"/>
          <w:szCs w:val="24"/>
        </w:rPr>
        <w:t xml:space="preserve">-м классе отводится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732CC">
        <w:rPr>
          <w:rFonts w:ascii="Times New Roman" w:hAnsi="Times New Roman" w:cs="Times New Roman"/>
          <w:sz w:val="24"/>
          <w:szCs w:val="24"/>
        </w:rPr>
        <w:t>,5 часа в нед</w:t>
      </w:r>
      <w:r w:rsidRPr="004732CC">
        <w:rPr>
          <w:rFonts w:ascii="Times New Roman" w:hAnsi="Times New Roman" w:cs="Times New Roman"/>
          <w:sz w:val="24"/>
          <w:szCs w:val="24"/>
        </w:rPr>
        <w:t>е</w:t>
      </w:r>
      <w:r w:rsidRPr="004732CC">
        <w:rPr>
          <w:rFonts w:ascii="Times New Roman" w:hAnsi="Times New Roman" w:cs="Times New Roman"/>
          <w:sz w:val="24"/>
          <w:szCs w:val="24"/>
        </w:rPr>
        <w:t>лю/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4732CC">
        <w:rPr>
          <w:rFonts w:ascii="Times New Roman" w:hAnsi="Times New Roman" w:cs="Times New Roman"/>
          <w:sz w:val="24"/>
          <w:szCs w:val="24"/>
        </w:rPr>
        <w:t> час в год.</w:t>
      </w:r>
    </w:p>
    <w:p w:rsidR="005F5A3D" w:rsidRPr="004732CC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5A3D" w:rsidRPr="004732CC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программы</w:t>
      </w:r>
    </w:p>
    <w:p w:rsidR="005F5A3D" w:rsidRPr="004732CC" w:rsidRDefault="005F5A3D" w:rsidP="005F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2CC">
        <w:rPr>
          <w:rFonts w:ascii="Times New Roman" w:hAnsi="Times New Roman" w:cs="Times New Roman"/>
          <w:sz w:val="24"/>
          <w:szCs w:val="24"/>
        </w:rPr>
        <w:t xml:space="preserve">Реализация программы по русскому языку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32CC">
        <w:rPr>
          <w:rFonts w:ascii="Times New Roman" w:hAnsi="Times New Roman" w:cs="Times New Roman"/>
          <w:sz w:val="24"/>
          <w:szCs w:val="24"/>
        </w:rPr>
        <w:t xml:space="preserve">-х классах нацелена на достижение трех групп результатов: предметных, </w:t>
      </w:r>
      <w:proofErr w:type="spellStart"/>
      <w:r w:rsidRPr="004732C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732CC">
        <w:rPr>
          <w:rFonts w:ascii="Times New Roman" w:hAnsi="Times New Roman" w:cs="Times New Roman"/>
          <w:sz w:val="24"/>
          <w:szCs w:val="24"/>
        </w:rPr>
        <w:t>, личностных.</w:t>
      </w:r>
    </w:p>
    <w:p w:rsidR="005F5A3D" w:rsidRPr="004732CC" w:rsidRDefault="005F5A3D" w:rsidP="005F5A3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Федеральный государственный образовательный стандарт основного общего образов</w:t>
      </w:r>
      <w:r w:rsidRPr="00213426">
        <w:t>а</w:t>
      </w:r>
      <w:r w:rsidRPr="00213426">
        <w:t>ния определяет перечень предметных результатов изучения родного (русского) языка.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1. Совершенствование различных видов речевой деятельности.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2.Понимание определяющей роли языка в развитии интеллектуальных и творческих способностей личности в процессе образования и самообразования.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3.Расширение и систематизация научных знаний о родном языке.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4.Формирование навыков проведения различных видов анализа слова, а также ко</w:t>
      </w:r>
      <w:r w:rsidRPr="00213426">
        <w:t>м</w:t>
      </w:r>
      <w:r w:rsidRPr="00213426">
        <w:t>плексного анализа текста.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5. Обогащение активного и потенциального словарного запаса, расширение объема и</w:t>
      </w:r>
      <w:r w:rsidRPr="00213426">
        <w:t>с</w:t>
      </w:r>
      <w:r w:rsidRPr="00213426">
        <w:t>пользуемых в речи грамматических сре</w:t>
      </w:r>
      <w:proofErr w:type="gramStart"/>
      <w:r w:rsidRPr="00213426">
        <w:t>дств дл</w:t>
      </w:r>
      <w:proofErr w:type="gramEnd"/>
      <w:r w:rsidRPr="00213426">
        <w:t>я свободного выражения мыслей и чувств на родном языке адекватно ситуации и стилю общения.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6.Овладение основными стилистическими ресурсами лексики и фразеологии родного языка, основными нормами родного языка.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lastRenderedPageBreak/>
        <w:t>Личностные: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-воспитание гражданина и патриота, формирование познавательного интереса, любви, уважительного отношения к русскому языку, овладение культурой межнационального общ</w:t>
      </w:r>
      <w:r w:rsidRPr="00213426">
        <w:t>е</w:t>
      </w:r>
      <w:r w:rsidRPr="00213426">
        <w:t>ния;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-совершенствование коммуникативных умений и культуры речи, обеспечивающих св</w:t>
      </w:r>
      <w:r w:rsidRPr="00213426">
        <w:t>о</w:t>
      </w:r>
      <w:r w:rsidRPr="00213426">
        <w:t>бодное владение русским литературным языком в разных сферах и ситуациях его использов</w:t>
      </w:r>
      <w:r w:rsidRPr="00213426">
        <w:t>а</w:t>
      </w:r>
      <w:r w:rsidRPr="00213426">
        <w:t>ния; обогащение словарного запаса и грамматического строя речи учащихся;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-углубление и расширение знаний о нормативном использовании языка, о стилистике русского языка; о лексике и фразеологии с национально-культурной семантикой; о русском речевом этикете.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proofErr w:type="spellStart"/>
      <w:r w:rsidRPr="00213426">
        <w:t>Метапредметные</w:t>
      </w:r>
      <w:proofErr w:type="spellEnd"/>
      <w:r w:rsidRPr="00213426">
        <w:t>: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-совершенствование умений опознавать, анализировать, классифицировать языковые факты, оценивать их с точки зрения нормативности, умений работать с текстом, осуществлять информационный поиск, извлекать и преобразовывать необходимую информацию;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-развитие проектного и исследовательского мышления.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Предметные: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1) совершенствование всех видов речевой деятельности;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2) осознание ведущей роли языка в процессе образования и самообразования;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3) использование коммуникативно-эстетических возможностей родного языка;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4) расширение и систематизацию научных знаний о родном языке;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 xml:space="preserve">5) формирование навыков проведения различных видов анализа слова, синтаксического анализа словосочетания и предложения, а также </w:t>
      </w:r>
      <w:proofErr w:type="spellStart"/>
      <w:r w:rsidRPr="00213426">
        <w:t>многоаспектного</w:t>
      </w:r>
      <w:proofErr w:type="spellEnd"/>
      <w:r w:rsidRPr="00213426">
        <w:t xml:space="preserve"> анализа текста;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6) обогащение активного и потенциального словарного запаса;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7) овладение основными стилистическими ресурсами лексики и фразеологии родного языка, основными нормами родного языка;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8) формирование ответственности за языковую культуру как общечеловеческую це</w:t>
      </w:r>
      <w:r w:rsidRPr="00213426">
        <w:t>н</w:t>
      </w:r>
      <w:r w:rsidRPr="00213426">
        <w:t>ность.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Выпускник научится: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использовать различные виды монолога (повествование, описание, рассуждение; соч</w:t>
      </w:r>
      <w:r w:rsidRPr="00213426">
        <w:t>е</w:t>
      </w:r>
      <w:r w:rsidRPr="00213426">
        <w:t>тание разных видов монолога) в различных ситуациях общения;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соблюдать нормы речевого поведения в типичных ситуациях общения;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выступать перед аудиторией с небольшим докладом; участвовать в коллективном о</w:t>
      </w:r>
      <w:r w:rsidRPr="00213426">
        <w:t>б</w:t>
      </w:r>
      <w:r w:rsidRPr="00213426">
        <w:t>суждении проблем, аргументировать собственную позицию, доказывать её, убеждать;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</w:t>
      </w:r>
      <w:r w:rsidRPr="00213426">
        <w:t>о</w:t>
      </w:r>
      <w:r w:rsidRPr="00213426">
        <w:t>жественного текстов, распознавать в них основную и дополнительную информацию, комме</w:t>
      </w:r>
      <w:r w:rsidRPr="00213426">
        <w:t>н</w:t>
      </w:r>
      <w:r w:rsidRPr="00213426">
        <w:t>тировать её в устной форме;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использовать приёмы работы с учебной книгой, справочниками и другими информац</w:t>
      </w:r>
      <w:r w:rsidRPr="00213426">
        <w:t>и</w:t>
      </w:r>
      <w:r w:rsidRPr="00213426">
        <w:t>онными источниками, включая СМИ и ресурсы Интернета;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отбирать и систематизировать материал на определённую тему, анализировать от</w:t>
      </w:r>
      <w:r w:rsidRPr="00213426">
        <w:t>о</w:t>
      </w:r>
      <w:r w:rsidRPr="00213426">
        <w:t>бранную информацию в соответствии с поставленной коммуникативной задачей.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создавать устные монологические и диалогические высказывания (в том числе оцено</w:t>
      </w:r>
      <w:r w:rsidRPr="00213426">
        <w:t>ч</w:t>
      </w:r>
      <w:r w:rsidRPr="00213426">
        <w:t>ного характера) на актуальные социально-культурные, нравственно-этические, бытовые, учебные темы;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обсуждать и чётко формулировать цели, план совместной групповой учебной деятел</w:t>
      </w:r>
      <w:r w:rsidRPr="00213426">
        <w:t>ь</w:t>
      </w:r>
      <w:r w:rsidRPr="00213426">
        <w:t>ности, распределение частей работы;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соблюдать в практике устного речевого общения основные орфоэпические, лексич</w:t>
      </w:r>
      <w:r w:rsidRPr="00213426">
        <w:t>е</w:t>
      </w:r>
      <w:r w:rsidRPr="00213426">
        <w:t>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lastRenderedPageBreak/>
        <w:t>создавать письменные монологические высказывания разной коммуникативной н</w:t>
      </w:r>
      <w:r w:rsidRPr="00213426">
        <w:t>а</w:t>
      </w:r>
      <w:r w:rsidRPr="00213426">
        <w:t>правленности;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исправлять речевые недостатки, редактировать текст;</w:t>
      </w:r>
    </w:p>
    <w:p w:rsidR="005F5A3D" w:rsidRPr="00213426" w:rsidRDefault="005F5A3D" w:rsidP="005F5A3D">
      <w:pPr>
        <w:pStyle w:val="a8"/>
        <w:shd w:val="clear" w:color="auto" w:fill="FFFFFF"/>
        <w:spacing w:before="0" w:beforeAutospacing="0" w:after="0" w:afterAutospacing="0"/>
        <w:ind w:firstLine="709"/>
      </w:pPr>
      <w:r w:rsidRPr="00213426">
        <w:t>выступать перед аудиторией сверстников с небольшими информационными сообщ</w:t>
      </w:r>
      <w:r w:rsidRPr="00213426">
        <w:t>е</w:t>
      </w:r>
      <w:r w:rsidRPr="00213426">
        <w:t>ниями, сообщением и небольшим докладом на учебно-научную тему.</w:t>
      </w:r>
    </w:p>
    <w:p w:rsidR="00B94ACE" w:rsidRPr="00B94ACE" w:rsidRDefault="00B94ACE" w:rsidP="00D50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Содержание учебного предмета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 и культура (</w:t>
      </w:r>
      <w:r w:rsidR="005F5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зеркало национальной культуры и истории народа (обобщение). Крылатые слова и выражения (прецедентные тексты) из произведений художественной литературы, к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нофильмов, песен, рекламных текстов и т. п.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языка как объективный процесс. Общее представление о внешних и внутренних фа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неологич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proofErr w:type="spell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бум» — рождение новых слов, изменение значений и переосмысление имеющихся в яз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 слов, их стилистическая переоценка, активизация процесса заимствования иноязычных слов.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 речи (</w:t>
      </w:r>
      <w:r w:rsidR="005F5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орфоэпические нормы современного русского литературного языка. Активные пр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цессы в области произношения и ударения. Отражение произносительных вариантов в совр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менных орфоэпических словарях.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орфоэпической нормы как художественный прием.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лексические нормы современного русского литературного языка. Лексическая с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четаемость слова и точность. Свободная и несвободная лексическая сочетаемость. Типичные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‚ связанные с нарушением лексической сочетаемости.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Речевая избыточность и точность. Тавтология. Плеоназм. Типичные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‚ связанные с р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чевой избыточностью.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грамматические нормы современного русского литературного языка. Типичные грамматические ошибки. Управление: управление предлогов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согласно, вопреки; предлога по с количественными числительными в словосочетаниях с распределительным зн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чением (по пять груш — по пяти груш). Правильное построение словосочетаний по типу управления (отзыв о книге — рецензия на книгу, обидеться на слово — обижен словами).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употребление предлогов о‚ по‚ из‚ с в составе словосочетания (приехать из Мос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— приехать с Урала).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Нагромождение одних и тех же падежных форм, в частности форм родительного и творительного падежей.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употребления причастных и деепричастных оборотов‚ предложений с косвенной р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чью.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Типичные ошибки в построении сложных предложений: постановка рядом двух однозначных союзов (но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местоим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Речевой этикет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Этика и этикет в электронной среде общения.. Этикет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интернет-переписки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Этические нормы, правила этикета </w:t>
      </w:r>
      <w:proofErr w:type="gram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интернет-дискуссии</w:t>
      </w:r>
      <w:proofErr w:type="gram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интернет-полемики. Этикетное речевое поведение в с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туациях делового общения.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Речь. Речевая деятельность. Текст (</w:t>
      </w:r>
      <w:r w:rsidR="005F5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 и речь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Виды речевой деятельности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Русский язык в Интернете. Правила информационной безопасности при общении в социал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сетях. Контактное и </w:t>
      </w:r>
      <w:proofErr w:type="spell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дистантное</w:t>
      </w:r>
      <w:proofErr w:type="spell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общение.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как единица языка и речи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преобразования</w:t>
      </w:r>
      <w:r w:rsidR="00D504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текстов: аннотация, конспект</w:t>
      </w:r>
      <w:r w:rsidR="00A832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504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832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пользование графиков, диаграмм, схем для представления информации.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Учебно-научный стиль. Доклад, сообщение. Речь оппонента на защите проекта.</w:t>
      </w: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ACE" w:rsidRPr="00B94ACE" w:rsidRDefault="00B94ACE" w:rsidP="00D5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Публицистический стиль. Проблемный очерк.</w:t>
      </w:r>
    </w:p>
    <w:p w:rsidR="00061A36" w:rsidRPr="00345A71" w:rsidRDefault="00B94ACE" w:rsidP="00345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интертекст</w:t>
      </w:r>
      <w:proofErr w:type="spellEnd"/>
      <w:r w:rsidRPr="00B94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Афоризмы. Прецедентные тексты.</w:t>
      </w:r>
    </w:p>
    <w:p w:rsidR="00B94ACE" w:rsidRPr="00B94ACE" w:rsidRDefault="00B94ACE" w:rsidP="00B94A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95"/>
        <w:gridCol w:w="2947"/>
        <w:gridCol w:w="5422"/>
      </w:tblGrid>
      <w:tr w:rsidR="005F5A3D" w:rsidRPr="005F5A3D" w:rsidTr="005F5A3D">
        <w:trPr>
          <w:trHeight w:val="3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</w:tr>
      <w:tr w:rsidR="005F5A3D" w:rsidRPr="005F5A3D" w:rsidTr="005F5A3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F5A3D" w:rsidRPr="005F5A3D" w:rsidTr="005F5A3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F5A3D" w:rsidRPr="005F5A3D" w:rsidTr="005F5A3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A83261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Речь. Речевая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A83261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5A3D" w:rsidRPr="005F5A3D" w:rsidTr="005F5A3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A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F5A3D" w:rsidRPr="005F5A3D" w:rsidRDefault="005F5A3D" w:rsidP="005F5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</w:tbl>
    <w:p w:rsidR="00853D1C" w:rsidRPr="00853D1C" w:rsidRDefault="00853D1C" w:rsidP="00853D1C">
      <w:pPr>
        <w:widowControl w:val="0"/>
        <w:spacing w:after="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5F5A3D">
      <w:pPr>
        <w:widowControl w:val="0"/>
        <w:spacing w:after="0"/>
        <w:jc w:val="both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853D1C">
      <w:pPr>
        <w:widowControl w:val="0"/>
        <w:spacing w:after="0"/>
        <w:jc w:val="center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p w:rsidR="00E35D80" w:rsidRDefault="00E35D80" w:rsidP="00ED7EA7">
      <w:pPr>
        <w:widowControl w:val="0"/>
        <w:spacing w:after="0"/>
        <w:rPr>
          <w:rFonts w:ascii="Times New Roman" w:eastAsia="Courier New" w:hAnsi="Times New Roman" w:cs="Times New Roman"/>
          <w:b/>
          <w:smallCaps/>
          <w:sz w:val="24"/>
          <w:szCs w:val="24"/>
          <w:lang w:eastAsia="ru-RU"/>
        </w:rPr>
      </w:pPr>
    </w:p>
    <w:sectPr w:rsidR="00E35D80" w:rsidSect="00B94A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CD1"/>
    <w:multiLevelType w:val="multilevel"/>
    <w:tmpl w:val="51B4B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E954FC"/>
    <w:multiLevelType w:val="multilevel"/>
    <w:tmpl w:val="3334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253C76"/>
    <w:multiLevelType w:val="multilevel"/>
    <w:tmpl w:val="848ED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355CE7"/>
    <w:multiLevelType w:val="multilevel"/>
    <w:tmpl w:val="9DA2F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A83810"/>
    <w:multiLevelType w:val="multilevel"/>
    <w:tmpl w:val="19B21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94ACE"/>
    <w:rsid w:val="000164B9"/>
    <w:rsid w:val="00061A36"/>
    <w:rsid w:val="00267EB1"/>
    <w:rsid w:val="00345A71"/>
    <w:rsid w:val="004A59C4"/>
    <w:rsid w:val="005C5C67"/>
    <w:rsid w:val="005F5A3D"/>
    <w:rsid w:val="007A34CD"/>
    <w:rsid w:val="0085079A"/>
    <w:rsid w:val="00853D1C"/>
    <w:rsid w:val="008F6856"/>
    <w:rsid w:val="00A83261"/>
    <w:rsid w:val="00B94ACE"/>
    <w:rsid w:val="00CE24C2"/>
    <w:rsid w:val="00D00599"/>
    <w:rsid w:val="00D16BE7"/>
    <w:rsid w:val="00D504D9"/>
    <w:rsid w:val="00D60772"/>
    <w:rsid w:val="00D86935"/>
    <w:rsid w:val="00E35D80"/>
    <w:rsid w:val="00E70F5E"/>
    <w:rsid w:val="00EB416D"/>
    <w:rsid w:val="00ED7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4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61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+ Полужирный"/>
    <w:basedOn w:val="a0"/>
    <w:rsid w:val="0085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7">
    <w:name w:val="No Spacing"/>
    <w:uiPriority w:val="1"/>
    <w:qFormat/>
    <w:rsid w:val="00853D1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Default">
    <w:name w:val="Default"/>
    <w:rsid w:val="007A3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Заголовок №1_"/>
    <w:basedOn w:val="a0"/>
    <w:link w:val="10"/>
    <w:uiPriority w:val="99"/>
    <w:rsid w:val="005F5A3D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5F5A3D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  <w:style w:type="paragraph" w:styleId="a8">
    <w:name w:val="Normal (Web)"/>
    <w:basedOn w:val="a"/>
    <w:uiPriority w:val="99"/>
    <w:rsid w:val="005F5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4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61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+ Полужирный"/>
    <w:basedOn w:val="a0"/>
    <w:rsid w:val="0085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7">
    <w:name w:val="No Spacing"/>
    <w:uiPriority w:val="1"/>
    <w:qFormat/>
    <w:rsid w:val="00853D1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Default">
    <w:name w:val="Default"/>
    <w:rsid w:val="007A3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536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7591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7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4339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5057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63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50261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0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0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51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0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440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16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Image&amp;Matros ®</cp:lastModifiedBy>
  <cp:revision>11</cp:revision>
  <cp:lastPrinted>2019-09-15T19:55:00Z</cp:lastPrinted>
  <dcterms:created xsi:type="dcterms:W3CDTF">2019-09-08T18:43:00Z</dcterms:created>
  <dcterms:modified xsi:type="dcterms:W3CDTF">2021-12-14T17:47:00Z</dcterms:modified>
</cp:coreProperties>
</file>